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ind w:right="-932" w:rightChars="-444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b w:val="0"/>
          <w:bCs/>
          <w:sz w:val="32"/>
          <w:szCs w:val="32"/>
        </w:rPr>
        <w:t>邵阳市供销储运总公司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21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农资冬储补贴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优恵农资冬储仓库租金；维护现有仓库铁路专用线等各项设施，改善仓储、中转条件；改进装卸设备，提高装卸效率。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邵阳市供销储运总公司　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邵阳市供销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合作总社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何明艳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汪庆春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　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1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val="en-US" w:eastAsia="zh-CN" w:bidi="ar-SA"/>
              </w:rPr>
              <w:t>国发2009[40]号、湘政发2010[24]号、市政府常务会议纪要[2010]第20次，邵市发[2016]17号、邵阳市政府2016年第19次常务会议、邵阳市政府2017年第8次常务会议、邵阳市委全面深化改革小组第14次会议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楷体"/>
                <w:sz w:val="28"/>
                <w:szCs w:val="28"/>
              </w:rPr>
              <w:t>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邵阳市供销合作总社签订的《冬储化肥合同》</w:t>
            </w:r>
            <w:r>
              <w:rPr>
                <w:rFonts w:hint="eastAsia" w:ascii="宋体" w:hAnsi="宋体" w:cs="楷体"/>
                <w:sz w:val="28"/>
                <w:szCs w:val="28"/>
              </w:rPr>
              <w:t>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市供销储运总公司制定的《冬储资金管理办法》、《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年化肥冬储实施计划》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楷体"/>
                <w:sz w:val="28"/>
                <w:szCs w:val="28"/>
              </w:rPr>
              <w:t>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维护改善仓储中转条件</w:t>
            </w:r>
            <w:r>
              <w:rPr>
                <w:rFonts w:ascii="楷体" w:hAnsi="楷体" w:eastAsia="楷体" w:cs="楷体"/>
                <w:sz w:val="28"/>
                <w:szCs w:val="28"/>
              </w:rPr>
              <w:t>;</w:t>
            </w:r>
            <w:r>
              <w:rPr>
                <w:rFonts w:hint="eastAsia" w:ascii="宋体" w:hAnsi="宋体" w:cs="楷体"/>
                <w:sz w:val="28"/>
                <w:szCs w:val="28"/>
              </w:rPr>
              <w:t>②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积极组织优质化肥物质；</w:t>
            </w:r>
            <w:r>
              <w:rPr>
                <w:rFonts w:hint="eastAsia" w:ascii="宋体" w:hAnsi="宋体" w:cs="楷体"/>
                <w:sz w:val="28"/>
                <w:szCs w:val="28"/>
              </w:rPr>
              <w:t>③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提供最优条件，引进化肥厂商入驻；</w:t>
            </w:r>
            <w:r>
              <w:rPr>
                <w:rFonts w:hint="eastAsia" w:ascii="宋体" w:hAnsi="宋体" w:cs="楷体"/>
                <w:sz w:val="28"/>
                <w:szCs w:val="28"/>
              </w:rPr>
              <w:t>④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与物美价廉厂商签订合同；</w:t>
            </w:r>
            <w:r>
              <w:rPr>
                <w:rFonts w:hint="eastAsia" w:ascii="宋体" w:hAnsi="宋体" w:cs="楷体"/>
                <w:sz w:val="28"/>
                <w:szCs w:val="28"/>
              </w:rPr>
              <w:t>⑤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提供优质服务。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本年度无调整内容。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年底共实现冬储化肥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13600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吨，其中：钾肥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3800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吨、尿素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5200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吨、复合肥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3400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吨、其它化肥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1200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吨。由市供销合作总社组织有关人员验收确认。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0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管理、专款专用。严肃财经纪律、杜绝非项目资金支出，严禁虚列开支，截留挤占挪用及超标准开支，让项目资金充分发挥有效作用。严格按照财务制度及会计准则规范核算。做到专有管理，专户储存、专项核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执行邵阳市供销合作总社及供销储运总公司《财务管理制度》和《冬储补贴资金管理办法》。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提高仓容的有效利用率，确保化肥储存的安全性，减少储存环节商品变质损耗，降低化肥储存成本。保障市场供给需求。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年实现冬储化肥</w:t>
            </w:r>
            <w:r>
              <w:rPr>
                <w:rFonts w:ascii="楷体" w:hAnsi="楷体" w:eastAsia="楷体" w:cs="楷体"/>
                <w:sz w:val="28"/>
                <w:szCs w:val="28"/>
              </w:rPr>
              <w:t>1.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吨以上，基本上可以确保邵阳地区农业生产稳步发展。能够及时足量供应农民群众农业生产对化肥的需求，做到不误农时，并能有效地平抑市场化肥物价，让农民群众真正受益，提高农民群众农业生产的积极性。同时通过优化农肥品种，组织、推行绿色农业、绿色环保具有长久深远意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项目的实施，对本地区农业生产的快速发展、促进农民群众的农业生产积极性，具有良好的现实意义。通过冬储化肥，能有效地解决农时急需化肥的需求，做到不误农时，通过价格的优惠补贴，能有效地平抑市场化肥价格，让农民群众真正受益，其产出成果及效益是显而易见的。故此，本项目自评结论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良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需持续投入资金，增大资金额度，不断完善相关制度，确保专项实施发挥更大效益。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yOWNkYzk4YjkyOGI1OGMzMGJmMDU5NGU4NGNiOWYifQ=="/>
  </w:docVars>
  <w:rsids>
    <w:rsidRoot w:val="460006E9"/>
    <w:rsid w:val="03F30759"/>
    <w:rsid w:val="1F994CD1"/>
    <w:rsid w:val="460006E9"/>
    <w:rsid w:val="7E15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1327</Words>
  <Characters>1404</Characters>
  <Lines>0</Lines>
  <Paragraphs>0</Paragraphs>
  <TotalTime>1</TotalTime>
  <ScaleCrop>false</ScaleCrop>
  <LinksUpToDate>false</LinksUpToDate>
  <CharactersWithSpaces>1642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2021-06-21T03:43:00Z</dcterms:created>
  <dc:creator>Administrator</dc:creator>
  <cp:lastModifiedBy>Administrator</cp:lastModifiedBy>
  <dcterms:modified xsi:type="dcterms:W3CDTF">2022-07-20T05:57:06Z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B9447243B136499F91079283C5BCED9D</vt:lpwstr>
  </property>
</Properties>
</file>