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邵阳市慈善总会办公室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 xml:space="preserve"> 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5"/>
        <w:tblW w:w="9291" w:type="dxa"/>
        <w:tblInd w:w="-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73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春风行动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按照市委市政府部署安排，2020年春风行动款全部拨付于各单位，用于年前对困难群众的慰问。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邵阳市慈善总会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彭长平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周小几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160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exact"/>
        </w:trPr>
        <w:tc>
          <w:tcPr>
            <w:tcW w:w="73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市委市政府2020年“春风行动”资金筹集及安排方案。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73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市委市政府2020年“春风行动”资金筹集及安排方案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40" w:firstLineChars="50"/>
              <w:jc w:val="left"/>
              <w:textAlignment w:val="auto"/>
              <w:outlineLvl w:val="9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严格按照财政相关规定执行，专款专用。按照市委市政府部署安排，拨付至各单位用于慰问困难群众。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按照市委市政府部署安排，各单位提出报告，由市委春风行动办公室统一签字盖章，再经市慈善总会办公室主任和分管局长签字，由出纳进行拨款。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按照市委市政府安排，春风行动款全部拨付各单位。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735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1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按照市委市政府部署安排，各单位提出报告，由市委春风行动办公室统一签字盖章，再经市慈善总会办公室主任和分管局长签字，由出纳进行拨款。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735" w:type="dxa"/>
            <w:vMerge w:val="restart"/>
            <w:textDirection w:val="tbRlV"/>
            <w:vAlign w:val="center"/>
          </w:tcPr>
          <w:p>
            <w:pPr>
              <w:spacing w:line="500" w:lineRule="exact"/>
              <w:ind w:right="113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exact"/>
        </w:trPr>
        <w:tc>
          <w:tcPr>
            <w:tcW w:w="73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按照市委市政府部署安排，2020年春风行动款全部拨付于各单位，用于年前对困难群众的慰问。救助群众3200余人，社会反响良好。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切实解决困难群众的生产生活问题，着力保障和改善民生，确保困难群众春节有衣穿、有被盖、有房住、有饭吃，让困难群众更多地感受到党和政府的关怀与温暖，共享社会发展进步成果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  <w:p>
            <w:pPr>
              <w:ind w:firstLine="560" w:firstLineChars="200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彭长平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周小几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周小几</w:t>
      </w: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50046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91042E"/>
    <w:rsid w:val="0A400DB1"/>
    <w:rsid w:val="0F811861"/>
    <w:rsid w:val="17F000FD"/>
    <w:rsid w:val="1D1955A4"/>
    <w:rsid w:val="26607234"/>
    <w:rsid w:val="315B4602"/>
    <w:rsid w:val="35227208"/>
    <w:rsid w:val="3790261F"/>
    <w:rsid w:val="37E94CEE"/>
    <w:rsid w:val="38AC0717"/>
    <w:rsid w:val="38B34B32"/>
    <w:rsid w:val="38F53ECF"/>
    <w:rsid w:val="3E2B50CC"/>
    <w:rsid w:val="4C9C51D7"/>
    <w:rsid w:val="4DD01F2C"/>
    <w:rsid w:val="4E055C01"/>
    <w:rsid w:val="4F927292"/>
    <w:rsid w:val="548B33C9"/>
    <w:rsid w:val="55462218"/>
    <w:rsid w:val="596B393A"/>
    <w:rsid w:val="59BF2347"/>
    <w:rsid w:val="5A504FE7"/>
    <w:rsid w:val="5CF53A3C"/>
    <w:rsid w:val="603B3733"/>
    <w:rsid w:val="61773296"/>
    <w:rsid w:val="630A642E"/>
    <w:rsid w:val="654A4C44"/>
    <w:rsid w:val="68851984"/>
    <w:rsid w:val="6B904F11"/>
    <w:rsid w:val="6B965F1D"/>
    <w:rsid w:val="705A49A7"/>
    <w:rsid w:val="76C018C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6</Pages>
  <Words>1934</Words>
  <Characters>2032</Characters>
  <Lines>42</Lines>
  <Paragraphs>12</Paragraphs>
  <TotalTime>13</TotalTime>
  <ScaleCrop>false</ScaleCrop>
  <LinksUpToDate>false</LinksUpToDate>
  <CharactersWithSpaces>2468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2021-06-09T02:05:00Z</cp:lastPrinted>
  <dcterms:modified xsi:type="dcterms:W3CDTF">2022-09-06T07:23:26Z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F7655B34434243E6A2838CD509CA460E</vt:lpwstr>
  </property>
</Properties>
</file>