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仿宋_GB2312" w:hAnsi="宋体" w:eastAsia="仿宋_GB2312"/>
          <w:color w:val="000000"/>
          <w:sz w:val="44"/>
          <w:szCs w:val="28"/>
        </w:rPr>
        <w:t>专项(项目)资金支出</w:t>
      </w:r>
      <w:r>
        <w:rPr>
          <w:rFonts w:hint="eastAsia" w:ascii="黑体" w:eastAsia="黑体"/>
          <w:sz w:val="44"/>
          <w:szCs w:val="44"/>
        </w:rPr>
        <w:t>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邵阳市医保中心</w:t>
      </w:r>
      <w:r>
        <w:rPr>
          <w:rFonts w:hint="eastAsia" w:ascii="楷体" w:hAnsi="楷体" w:eastAsia="楷体" w:cs="楷体"/>
          <w:sz w:val="32"/>
          <w:szCs w:val="32"/>
        </w:rPr>
        <w:t>　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 xml:space="preserve"> 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 xml:space="preserve"> 月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</w:rPr>
        <w:t xml:space="preserve"> 日   </w:t>
      </w:r>
    </w:p>
    <w:tbl>
      <w:tblPr>
        <w:tblStyle w:val="5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网络维护费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主要内容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240" w:lineRule="auto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  <w:lang w:eastAsia="zh-CN"/>
              </w:rPr>
              <w:t>通信网络维护、用友财务管理系统、创智医保管理系统安装维护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邵阳市医保中心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8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ind w:firstLine="560" w:firstLineChars="200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刘浪</w:t>
            </w:r>
            <w:bookmarkStart w:id="0" w:name="_GoBack"/>
            <w:bookmarkEnd w:id="0"/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ind w:firstLine="280" w:firstLineChars="100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唐韬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□经常性　　□一次性　　□新增　　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4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20.00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20.00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71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立项依据</w:t>
            </w:r>
          </w:p>
        </w:tc>
        <w:tc>
          <w:tcPr>
            <w:tcW w:w="6506" w:type="dxa"/>
            <w:gridSpan w:val="6"/>
          </w:tcPr>
          <w:p>
            <w:pPr>
              <w:spacing w:line="240" w:lineRule="auto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国发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  <w:lang w:val="en-US" w:eastAsia="zh-CN"/>
              </w:rPr>
              <w:t>[1998]44号，国办发[2016]3号、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财社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  <w:lang w:val="en-US" w:eastAsia="zh-CN"/>
              </w:rPr>
              <w:t>[2017]144号、财会[2017]28号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240" w:lineRule="auto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  <w:lang w:eastAsia="zh-CN"/>
              </w:rPr>
              <w:t>做好通信网络维护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，对用友、大医保系统进行及时更新和调试，准确实现数据转换和对接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0.00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    实际采购金额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0.00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5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是否实行资金报账制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0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单位建立了完善的《采购管理制度》、《建设项目管理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制度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》、《合同管理制度》。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240" w:lineRule="auto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  <w:lang w:eastAsia="zh-CN"/>
              </w:rPr>
              <w:t>做好通信网络维护、用友财务管理系统、创智医保管理系统安装维护。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180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已使用专项资金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20.00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万元，无超标准开支、无超预算等情况。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ind w:firstLine="840" w:firstLineChars="3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《邵阳市医保处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财务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资金安排使用情况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20.00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20.00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10.92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9.08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10.00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10.00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10.92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9.08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  <w:lang w:eastAsia="zh-CN"/>
              </w:rPr>
              <w:t>做好通信网络维护，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eastAsia="zh-CN"/>
              </w:rPr>
              <w:t>确保办公网络设备安全、稳定，系统畅通。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eastAsia="zh-CN"/>
              </w:rPr>
              <w:t>做好会计核算软件和业务信息系统进行及时更新和调试，准确实现数据转换和对接。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  <w:lang w:eastAsia="zh-CN"/>
              </w:rPr>
              <w:t>更好保障人民群众基本医疗保险权益</w:t>
            </w:r>
          </w:p>
          <w:p>
            <w:pPr>
              <w:jc w:val="both"/>
              <w:rPr>
                <w:rFonts w:hint="eastAsia" w:ascii="楷体" w:hAnsi="楷体" w:eastAsia="楷体" w:cs="楷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  <w:lang w:eastAsia="zh-CN"/>
              </w:rPr>
              <w:t>不断增强人民群众获得感、幸福感</w:t>
            </w:r>
          </w:p>
          <w:p>
            <w:pPr>
              <w:jc w:val="both"/>
              <w:rPr>
                <w:rFonts w:hint="eastAsia" w:ascii="楷体" w:hAnsi="楷体" w:eastAsia="楷体" w:cs="楷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提升执行力和公信力。</w:t>
            </w:r>
          </w:p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4、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参保单位和参保人员满意率达到90%以上。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我中心将不断健全医疗保障制度系统，积极稳妥推进各项改革，继续强化医保基金监管，切实抓好医保精准扶贫，全面夯实医保管理基础，努力提升医保服务水平，希望得到市财政局更大的资金支持。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单位负责人（签章）：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专项（项目）负责人（签章）：　　　</w:t>
      </w:r>
    </w:p>
    <w:p>
      <w:pPr>
        <w:spacing w:line="480" w:lineRule="exact"/>
      </w:pPr>
      <w:r>
        <w:rPr>
          <w:rFonts w:hint="eastAsia" w:ascii="楷体" w:hAnsi="楷体" w:eastAsia="楷体" w:cs="楷体"/>
          <w:sz w:val="32"/>
          <w:szCs w:val="32"/>
        </w:rPr>
        <w:t>评价负责人（签章）：</w:t>
      </w:r>
    </w:p>
    <w:sectPr>
      <w:footerReference r:id="rId5" w:type="first"/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w:rPr>
        <w:sz w:val="18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Style w:val="7"/>
                  </w:rPr>
                </w:pPr>
                <w:r>
                  <w:rPr>
                    <w:rStyle w:val="7"/>
                    <w:rFonts w:hint="eastAsia"/>
                    <w:sz w:val="28"/>
                  </w:rPr>
                  <w:t>—</w:t>
                </w:r>
                <w:r>
                  <w:rPr>
                    <w:sz w:val="28"/>
                  </w:rPr>
                  <w:fldChar w:fldCharType="begin"/>
                </w:r>
                <w:r>
                  <w:rPr>
                    <w:rStyle w:val="7"/>
                    <w:sz w:val="28"/>
                  </w:rPr>
                  <w:instrText xml:space="preserve">PAGE  </w:instrText>
                </w:r>
                <w:r>
                  <w:rPr>
                    <w:sz w:val="28"/>
                  </w:rPr>
                  <w:fldChar w:fldCharType="separate"/>
                </w:r>
                <w:r>
                  <w:rPr>
                    <w:rStyle w:val="7"/>
                    <w:sz w:val="28"/>
                  </w:rPr>
                  <w:t>7</w:t>
                </w:r>
                <w:r>
                  <w:rPr>
                    <w:sz w:val="28"/>
                  </w:rPr>
                  <w:fldChar w:fldCharType="end"/>
                </w:r>
                <w:r>
                  <w:rPr>
                    <w:rStyle w:val="7"/>
                    <w:rFonts w:hint="eastAsia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BABB3"/>
    <w:multiLevelType w:val="singleLevel"/>
    <w:tmpl w:val="1F4BAB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116D"/>
    <w:rsid w:val="00027480"/>
    <w:rsid w:val="0002778D"/>
    <w:rsid w:val="000738E3"/>
    <w:rsid w:val="000B2627"/>
    <w:rsid w:val="000F02B3"/>
    <w:rsid w:val="0014595D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6F88"/>
    <w:rsid w:val="00627398"/>
    <w:rsid w:val="00663043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926BF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EE03E3"/>
    <w:rsid w:val="00F32EE8"/>
    <w:rsid w:val="00F716DA"/>
    <w:rsid w:val="00FE363D"/>
    <w:rsid w:val="018C55B2"/>
    <w:rsid w:val="0252524F"/>
    <w:rsid w:val="026564FC"/>
    <w:rsid w:val="02AE0E97"/>
    <w:rsid w:val="03037093"/>
    <w:rsid w:val="030E1948"/>
    <w:rsid w:val="03D15CA8"/>
    <w:rsid w:val="04036F2C"/>
    <w:rsid w:val="06966D34"/>
    <w:rsid w:val="07E01691"/>
    <w:rsid w:val="08AA09A7"/>
    <w:rsid w:val="098F23A7"/>
    <w:rsid w:val="09DF2811"/>
    <w:rsid w:val="0A7866DD"/>
    <w:rsid w:val="0A922AC9"/>
    <w:rsid w:val="0B27798D"/>
    <w:rsid w:val="0BAB4DD7"/>
    <w:rsid w:val="0D7E0A8A"/>
    <w:rsid w:val="0E960255"/>
    <w:rsid w:val="0F180886"/>
    <w:rsid w:val="0F52108C"/>
    <w:rsid w:val="0FD07393"/>
    <w:rsid w:val="10B3243C"/>
    <w:rsid w:val="113B744F"/>
    <w:rsid w:val="116D77FF"/>
    <w:rsid w:val="11B83567"/>
    <w:rsid w:val="11D75F66"/>
    <w:rsid w:val="13896A40"/>
    <w:rsid w:val="13CB3C04"/>
    <w:rsid w:val="13CD35FA"/>
    <w:rsid w:val="153A0677"/>
    <w:rsid w:val="15830B18"/>
    <w:rsid w:val="1A894C1F"/>
    <w:rsid w:val="1AE14B40"/>
    <w:rsid w:val="1AEF6376"/>
    <w:rsid w:val="1BB018F0"/>
    <w:rsid w:val="1C8764F2"/>
    <w:rsid w:val="1D4D06EB"/>
    <w:rsid w:val="1E9E0F57"/>
    <w:rsid w:val="1FF47A2A"/>
    <w:rsid w:val="21461728"/>
    <w:rsid w:val="21631CC8"/>
    <w:rsid w:val="23362C5A"/>
    <w:rsid w:val="2384128B"/>
    <w:rsid w:val="251D4945"/>
    <w:rsid w:val="271410B8"/>
    <w:rsid w:val="28A7634B"/>
    <w:rsid w:val="29300A59"/>
    <w:rsid w:val="296D0A58"/>
    <w:rsid w:val="2A987B58"/>
    <w:rsid w:val="2B0074A0"/>
    <w:rsid w:val="2B6F593A"/>
    <w:rsid w:val="2C2E46B6"/>
    <w:rsid w:val="2CB17BFA"/>
    <w:rsid w:val="2CEF505A"/>
    <w:rsid w:val="2DFC69E0"/>
    <w:rsid w:val="2EEA672F"/>
    <w:rsid w:val="2F6B14F2"/>
    <w:rsid w:val="300800F8"/>
    <w:rsid w:val="306607D3"/>
    <w:rsid w:val="310C624E"/>
    <w:rsid w:val="325E460D"/>
    <w:rsid w:val="33084CB1"/>
    <w:rsid w:val="340827C9"/>
    <w:rsid w:val="342D1DA7"/>
    <w:rsid w:val="379D1E0D"/>
    <w:rsid w:val="37BF245E"/>
    <w:rsid w:val="37FC3CC3"/>
    <w:rsid w:val="380B010C"/>
    <w:rsid w:val="38602382"/>
    <w:rsid w:val="38723B27"/>
    <w:rsid w:val="39C75A68"/>
    <w:rsid w:val="39FC152C"/>
    <w:rsid w:val="3AA60340"/>
    <w:rsid w:val="3B6B6942"/>
    <w:rsid w:val="3B864CD9"/>
    <w:rsid w:val="3CF54657"/>
    <w:rsid w:val="3D406CC9"/>
    <w:rsid w:val="3DDB58EB"/>
    <w:rsid w:val="3EE30FA6"/>
    <w:rsid w:val="3FD44985"/>
    <w:rsid w:val="41315975"/>
    <w:rsid w:val="425A0BB2"/>
    <w:rsid w:val="44042B13"/>
    <w:rsid w:val="449D43B2"/>
    <w:rsid w:val="45221F99"/>
    <w:rsid w:val="459C24BE"/>
    <w:rsid w:val="47900ED2"/>
    <w:rsid w:val="47CA5FAD"/>
    <w:rsid w:val="48026163"/>
    <w:rsid w:val="497528D9"/>
    <w:rsid w:val="4A1B3394"/>
    <w:rsid w:val="4C4E06B0"/>
    <w:rsid w:val="4F750A66"/>
    <w:rsid w:val="4FCC78A1"/>
    <w:rsid w:val="50726301"/>
    <w:rsid w:val="50A30810"/>
    <w:rsid w:val="51426593"/>
    <w:rsid w:val="51E43D1E"/>
    <w:rsid w:val="529C3818"/>
    <w:rsid w:val="52C43D6A"/>
    <w:rsid w:val="536D7D6C"/>
    <w:rsid w:val="53D53584"/>
    <w:rsid w:val="541817F1"/>
    <w:rsid w:val="54AA1292"/>
    <w:rsid w:val="56A055D4"/>
    <w:rsid w:val="57163F20"/>
    <w:rsid w:val="57AC5D9E"/>
    <w:rsid w:val="587C05CA"/>
    <w:rsid w:val="58FC2956"/>
    <w:rsid w:val="59A86C6D"/>
    <w:rsid w:val="5B2F7B52"/>
    <w:rsid w:val="5BA21069"/>
    <w:rsid w:val="5DF339BA"/>
    <w:rsid w:val="5E7414AF"/>
    <w:rsid w:val="5F5E11BE"/>
    <w:rsid w:val="60740E3C"/>
    <w:rsid w:val="62D055F9"/>
    <w:rsid w:val="631E03FD"/>
    <w:rsid w:val="640440BE"/>
    <w:rsid w:val="64653653"/>
    <w:rsid w:val="64E405C4"/>
    <w:rsid w:val="6505048E"/>
    <w:rsid w:val="66305616"/>
    <w:rsid w:val="66AF0A7A"/>
    <w:rsid w:val="68367BA5"/>
    <w:rsid w:val="6951773B"/>
    <w:rsid w:val="6985035F"/>
    <w:rsid w:val="69F23402"/>
    <w:rsid w:val="6A116EDF"/>
    <w:rsid w:val="6A9C4F4D"/>
    <w:rsid w:val="6AA9405B"/>
    <w:rsid w:val="6B046006"/>
    <w:rsid w:val="6C487161"/>
    <w:rsid w:val="705A49A7"/>
    <w:rsid w:val="70CB2162"/>
    <w:rsid w:val="7167528A"/>
    <w:rsid w:val="728274FD"/>
    <w:rsid w:val="72F67D82"/>
    <w:rsid w:val="73C749F7"/>
    <w:rsid w:val="74351A18"/>
    <w:rsid w:val="74441B88"/>
    <w:rsid w:val="7456228B"/>
    <w:rsid w:val="74FA1368"/>
    <w:rsid w:val="755A0A8B"/>
    <w:rsid w:val="75711CB4"/>
    <w:rsid w:val="76152104"/>
    <w:rsid w:val="76675386"/>
    <w:rsid w:val="77C54DBF"/>
    <w:rsid w:val="78016652"/>
    <w:rsid w:val="790539FD"/>
    <w:rsid w:val="7A5B230E"/>
    <w:rsid w:val="7A67781E"/>
    <w:rsid w:val="7AF469E4"/>
    <w:rsid w:val="7B7B378A"/>
    <w:rsid w:val="7CD93954"/>
    <w:rsid w:val="7D24619C"/>
    <w:rsid w:val="7D616C72"/>
    <w:rsid w:val="7FD1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 textRotate="1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14</Pages>
  <Words>897</Words>
  <Characters>5117</Characters>
  <Lines>42</Lines>
  <Paragraphs>12</Paragraphs>
  <TotalTime>1</TotalTime>
  <ScaleCrop>false</ScaleCrop>
  <LinksUpToDate>false</LinksUpToDate>
  <CharactersWithSpaces>6002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文质彬彬</cp:lastModifiedBy>
  <cp:lastPrinted>2018-04-12T03:45:00Z</cp:lastPrinted>
  <dcterms:modified xsi:type="dcterms:W3CDTF">2021-06-23T03:09:25Z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108A2762EA504436B21867BA3CF3ABA1</vt:lpwstr>
  </property>
</Properties>
</file>